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AF" w:rsidRPr="00265266" w:rsidRDefault="00CF34AF" w:rsidP="00265266">
      <w:pPr>
        <w:pStyle w:val="1"/>
        <w:spacing w:before="0" w:line="240" w:lineRule="auto"/>
        <w:ind w:firstLine="5103"/>
        <w:jc w:val="right"/>
        <w:rPr>
          <w:rFonts w:ascii="Times New Roman" w:hAnsi="Times New Roman" w:cs="Times New Roman"/>
          <w:b w:val="0"/>
          <w:color w:val="262626"/>
          <w:sz w:val="24"/>
          <w:szCs w:val="24"/>
        </w:rPr>
      </w:pPr>
      <w:r w:rsidRPr="00265266">
        <w:rPr>
          <w:rFonts w:ascii="Times New Roman" w:hAnsi="Times New Roman"/>
          <w:b w:val="0"/>
          <w:color w:val="262626"/>
          <w:sz w:val="24"/>
          <w:szCs w:val="24"/>
        </w:rPr>
        <w:t xml:space="preserve">       </w:t>
      </w:r>
      <w:r w:rsidRPr="00265266">
        <w:rPr>
          <w:rFonts w:ascii="Times New Roman" w:hAnsi="Times New Roman" w:cs="Times New Roman"/>
          <w:b w:val="0"/>
          <w:color w:val="262626"/>
          <w:sz w:val="24"/>
          <w:szCs w:val="24"/>
        </w:rPr>
        <w:t>УТВЕРЖДАЮ</w:t>
      </w:r>
    </w:p>
    <w:p w:rsidR="00CF34AF" w:rsidRPr="00265266" w:rsidRDefault="00CF34AF" w:rsidP="00265266">
      <w:pPr>
        <w:spacing w:line="240" w:lineRule="auto"/>
        <w:ind w:left="5103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265266">
        <w:rPr>
          <w:rFonts w:ascii="Times New Roman" w:hAnsi="Times New Roman" w:cs="Times New Roman"/>
          <w:color w:val="262626"/>
          <w:sz w:val="24"/>
          <w:szCs w:val="24"/>
        </w:rPr>
        <w:t xml:space="preserve">       Директор </w:t>
      </w:r>
      <w:proofErr w:type="gramStart"/>
      <w:r w:rsidRPr="00265266">
        <w:rPr>
          <w:rFonts w:ascii="Times New Roman" w:hAnsi="Times New Roman" w:cs="Times New Roman"/>
          <w:color w:val="262626"/>
          <w:sz w:val="24"/>
          <w:szCs w:val="24"/>
        </w:rPr>
        <w:t>бюджетного</w:t>
      </w:r>
      <w:proofErr w:type="gramEnd"/>
    </w:p>
    <w:p w:rsidR="00CF34AF" w:rsidRPr="00265266" w:rsidRDefault="00CF34AF" w:rsidP="00265266">
      <w:pPr>
        <w:spacing w:line="240" w:lineRule="auto"/>
        <w:ind w:left="5103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265266">
        <w:rPr>
          <w:rFonts w:ascii="Times New Roman" w:hAnsi="Times New Roman" w:cs="Times New Roman"/>
          <w:color w:val="262626"/>
          <w:sz w:val="24"/>
          <w:szCs w:val="24"/>
        </w:rPr>
        <w:t xml:space="preserve">       образовательного учреждения</w:t>
      </w:r>
    </w:p>
    <w:p w:rsidR="00CF34AF" w:rsidRPr="00265266" w:rsidRDefault="00CF34AF" w:rsidP="00265266">
      <w:pPr>
        <w:spacing w:line="240" w:lineRule="auto"/>
        <w:ind w:left="5103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265266">
        <w:rPr>
          <w:rFonts w:ascii="Times New Roman" w:hAnsi="Times New Roman" w:cs="Times New Roman"/>
          <w:color w:val="262626"/>
          <w:sz w:val="24"/>
          <w:szCs w:val="24"/>
        </w:rPr>
        <w:t xml:space="preserve">       города Омска   «</w:t>
      </w:r>
      <w:proofErr w:type="gramStart"/>
      <w:r w:rsidRPr="00265266">
        <w:rPr>
          <w:rFonts w:ascii="Times New Roman" w:hAnsi="Times New Roman" w:cs="Times New Roman"/>
          <w:color w:val="262626"/>
          <w:sz w:val="24"/>
          <w:szCs w:val="24"/>
        </w:rPr>
        <w:t>Средняя</w:t>
      </w:r>
      <w:proofErr w:type="gramEnd"/>
      <w:r w:rsidRPr="00265266">
        <w:rPr>
          <w:rFonts w:ascii="Times New Roman" w:hAnsi="Times New Roman" w:cs="Times New Roman"/>
          <w:color w:val="262626"/>
          <w:sz w:val="24"/>
          <w:szCs w:val="24"/>
        </w:rPr>
        <w:t xml:space="preserve">     </w:t>
      </w:r>
    </w:p>
    <w:p w:rsidR="00CF34AF" w:rsidRPr="00265266" w:rsidRDefault="00CF34AF" w:rsidP="00265266">
      <w:pPr>
        <w:spacing w:line="240" w:lineRule="auto"/>
        <w:ind w:left="5103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265266">
        <w:rPr>
          <w:rFonts w:ascii="Times New Roman" w:hAnsi="Times New Roman" w:cs="Times New Roman"/>
          <w:color w:val="262626"/>
          <w:sz w:val="24"/>
          <w:szCs w:val="24"/>
        </w:rPr>
        <w:t xml:space="preserve">   общеобразовательная школа   №129</w:t>
      </w:r>
    </w:p>
    <w:p w:rsidR="00CF34AF" w:rsidRPr="00265266" w:rsidRDefault="00CF34AF" w:rsidP="00265266">
      <w:pPr>
        <w:spacing w:line="240" w:lineRule="auto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265266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              _________________ А.К.  </w:t>
      </w:r>
      <w:proofErr w:type="spellStart"/>
      <w:r w:rsidRPr="00265266">
        <w:rPr>
          <w:rFonts w:ascii="Times New Roman" w:hAnsi="Times New Roman" w:cs="Times New Roman"/>
          <w:color w:val="262626"/>
          <w:sz w:val="24"/>
          <w:szCs w:val="24"/>
        </w:rPr>
        <w:t>Гоменюк</w:t>
      </w:r>
      <w:proofErr w:type="spellEnd"/>
    </w:p>
    <w:p w:rsidR="00CF34AF" w:rsidRPr="00265266" w:rsidRDefault="00CF34AF" w:rsidP="00265266">
      <w:pPr>
        <w:spacing w:line="240" w:lineRule="auto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265266">
        <w:rPr>
          <w:rFonts w:ascii="Times New Roman" w:hAnsi="Times New Roman" w:cs="Times New Roman"/>
          <w:color w:val="262626"/>
          <w:sz w:val="24"/>
          <w:szCs w:val="24"/>
        </w:rPr>
        <w:t>«  01  » августа 202</w:t>
      </w:r>
      <w:r w:rsidR="006C43EC"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Pr="00265266">
        <w:rPr>
          <w:rFonts w:ascii="Times New Roman" w:hAnsi="Times New Roman" w:cs="Times New Roman"/>
          <w:color w:val="262626"/>
          <w:sz w:val="24"/>
          <w:szCs w:val="24"/>
        </w:rPr>
        <w:t xml:space="preserve"> г.</w:t>
      </w:r>
    </w:p>
    <w:p w:rsidR="00CF34AF" w:rsidRPr="00265266" w:rsidRDefault="00CF34AF" w:rsidP="00265266">
      <w:pPr>
        <w:pStyle w:val="a8"/>
        <w:ind w:left="499" w:right="514"/>
        <w:jc w:val="center"/>
        <w:rPr>
          <w:b/>
          <w:bCs/>
          <w:color w:val="19141B"/>
        </w:rPr>
      </w:pPr>
    </w:p>
    <w:p w:rsidR="00CF34AF" w:rsidRPr="00265266" w:rsidRDefault="00CF34AF" w:rsidP="00265266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34AF" w:rsidRPr="00265266" w:rsidRDefault="00CF34AF" w:rsidP="00265266">
      <w:pPr>
        <w:spacing w:before="100" w:beforeAutospacing="1"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34AF" w:rsidRDefault="00CF34AF" w:rsidP="00265266">
      <w:pPr>
        <w:spacing w:before="100" w:beforeAutospacing="1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6526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265266" w:rsidRPr="00265266" w:rsidRDefault="00265266" w:rsidP="00265266">
      <w:pPr>
        <w:spacing w:before="100" w:beforeAutospacing="1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F34AF" w:rsidRPr="00265266" w:rsidRDefault="00CF34AF" w:rsidP="00265266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26526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 формированию </w:t>
      </w:r>
      <w:r w:rsidR="00265266" w:rsidRPr="0026526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жизнестойкости учащихся </w:t>
      </w:r>
    </w:p>
    <w:p w:rsidR="00CF34AF" w:rsidRPr="00265266" w:rsidRDefault="00CF34AF" w:rsidP="0026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AF" w:rsidRPr="00265266" w:rsidRDefault="00CF34AF" w:rsidP="0026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66">
        <w:rPr>
          <w:rFonts w:ascii="Times New Roman" w:hAnsi="Times New Roman" w:cs="Times New Roman"/>
          <w:b/>
          <w:sz w:val="24"/>
          <w:szCs w:val="24"/>
        </w:rPr>
        <w:t>БОУ г</w:t>
      </w:r>
      <w:proofErr w:type="gramStart"/>
      <w:r w:rsidRPr="0026526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265266">
        <w:rPr>
          <w:rFonts w:ascii="Times New Roman" w:hAnsi="Times New Roman" w:cs="Times New Roman"/>
          <w:b/>
          <w:sz w:val="24"/>
          <w:szCs w:val="24"/>
        </w:rPr>
        <w:t>мска «Средняя общеобразовательная школа №129»</w:t>
      </w:r>
    </w:p>
    <w:p w:rsidR="00CF34AF" w:rsidRPr="00265266" w:rsidRDefault="00CF34AF" w:rsidP="002652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4AF" w:rsidRPr="00265266" w:rsidRDefault="00265266" w:rsidP="00CF3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4AF" w:rsidRPr="00265266" w:rsidRDefault="00CF34AF" w:rsidP="00CF34AF">
      <w:pPr>
        <w:rPr>
          <w:rFonts w:ascii="Times New Roman" w:hAnsi="Times New Roman" w:cs="Times New Roman"/>
          <w:b/>
          <w:sz w:val="24"/>
          <w:szCs w:val="24"/>
        </w:rPr>
      </w:pPr>
    </w:p>
    <w:p w:rsidR="00CF34AF" w:rsidRPr="00265266" w:rsidRDefault="00CF34AF" w:rsidP="00CF34AF">
      <w:pPr>
        <w:rPr>
          <w:rFonts w:ascii="Times New Roman" w:hAnsi="Times New Roman" w:cs="Times New Roman"/>
          <w:b/>
          <w:sz w:val="24"/>
          <w:szCs w:val="24"/>
        </w:rPr>
      </w:pPr>
    </w:p>
    <w:p w:rsidR="00CF34AF" w:rsidRPr="00265266" w:rsidRDefault="00CF34AF" w:rsidP="00CF34AF">
      <w:pPr>
        <w:rPr>
          <w:rFonts w:ascii="Times New Roman" w:hAnsi="Times New Roman" w:cs="Times New Roman"/>
          <w:b/>
          <w:sz w:val="24"/>
          <w:szCs w:val="24"/>
        </w:rPr>
      </w:pPr>
    </w:p>
    <w:p w:rsidR="00CF34AF" w:rsidRPr="00265266" w:rsidRDefault="00CF34AF" w:rsidP="00CF34AF">
      <w:pPr>
        <w:rPr>
          <w:rFonts w:ascii="Times New Roman" w:hAnsi="Times New Roman" w:cs="Times New Roman"/>
          <w:b/>
          <w:sz w:val="24"/>
          <w:szCs w:val="24"/>
        </w:rPr>
      </w:pPr>
    </w:p>
    <w:p w:rsidR="00CF34AF" w:rsidRPr="00265266" w:rsidRDefault="00CF34AF" w:rsidP="00CF34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266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 </w:t>
      </w:r>
      <w:proofErr w:type="spellStart"/>
      <w:r w:rsidRPr="00265266">
        <w:rPr>
          <w:rFonts w:ascii="Times New Roman" w:hAnsi="Times New Roman" w:cs="Times New Roman"/>
          <w:b/>
          <w:sz w:val="24"/>
          <w:szCs w:val="24"/>
        </w:rPr>
        <w:t>Н.Н.Эйзенкрейн</w:t>
      </w:r>
      <w:proofErr w:type="spellEnd"/>
    </w:p>
    <w:p w:rsidR="00CF34AF" w:rsidRPr="00265266" w:rsidRDefault="00CF34AF" w:rsidP="00CF3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AF" w:rsidRPr="00265266" w:rsidRDefault="00CF34AF" w:rsidP="00CF3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AF" w:rsidRPr="00265266" w:rsidRDefault="00CF34AF" w:rsidP="00CF3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AF" w:rsidRPr="00265266" w:rsidRDefault="00CF34AF" w:rsidP="00CF34AF">
      <w:pPr>
        <w:jc w:val="center"/>
        <w:rPr>
          <w:b/>
          <w:sz w:val="24"/>
          <w:szCs w:val="24"/>
        </w:rPr>
      </w:pPr>
    </w:p>
    <w:p w:rsidR="00CF34AF" w:rsidRDefault="00CF34AF" w:rsidP="00CF34AF">
      <w:pPr>
        <w:jc w:val="center"/>
        <w:rPr>
          <w:b/>
        </w:rPr>
      </w:pPr>
    </w:p>
    <w:p w:rsidR="00CF34AF" w:rsidRDefault="00CF34AF" w:rsidP="00CF34AF">
      <w:pPr>
        <w:jc w:val="center"/>
        <w:rPr>
          <w:b/>
        </w:rPr>
      </w:pPr>
    </w:p>
    <w:p w:rsidR="00CF34AF" w:rsidRDefault="00CF34AF" w:rsidP="00CF34AF">
      <w:pPr>
        <w:jc w:val="center"/>
        <w:rPr>
          <w:b/>
        </w:rPr>
      </w:pPr>
    </w:p>
    <w:p w:rsidR="00CF34AF" w:rsidRDefault="00CF34AF" w:rsidP="00CF34AF">
      <w:pPr>
        <w:jc w:val="center"/>
        <w:rPr>
          <w:b/>
        </w:rPr>
      </w:pPr>
    </w:p>
    <w:p w:rsidR="00CF34AF" w:rsidRDefault="00CF34AF" w:rsidP="00CF34AF">
      <w:pPr>
        <w:jc w:val="center"/>
        <w:rPr>
          <w:b/>
        </w:rPr>
      </w:pPr>
    </w:p>
    <w:p w:rsidR="00CF34AF" w:rsidRDefault="00CF34AF" w:rsidP="00CF34AF">
      <w:pPr>
        <w:jc w:val="center"/>
        <w:rPr>
          <w:b/>
        </w:rPr>
      </w:pPr>
    </w:p>
    <w:p w:rsidR="00CF34AF" w:rsidRDefault="00CF34AF" w:rsidP="00CF34AF">
      <w:pPr>
        <w:jc w:val="center"/>
        <w:rPr>
          <w:b/>
        </w:rPr>
      </w:pPr>
    </w:p>
    <w:p w:rsidR="00265266" w:rsidRDefault="00265266" w:rsidP="00CF34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52"/>
          <w:szCs w:val="52"/>
        </w:rPr>
      </w:pP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CF34AF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Содержание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CF34A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F34AF">
        <w:rPr>
          <w:rFonts w:ascii="Times New Roman" w:eastAsia="Times New Roman" w:hAnsi="Times New Roman" w:cs="Times New Roman"/>
          <w:color w:val="181818"/>
          <w:sz w:val="28"/>
          <w:szCs w:val="28"/>
        </w:rPr>
        <w:t>Пояснительная записка.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CF34A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F34AF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Содержательное описание программы.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CF34A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F34AF">
        <w:rPr>
          <w:rFonts w:ascii="Times New Roman" w:eastAsia="Times New Roman" w:hAnsi="Times New Roman" w:cs="Times New Roman"/>
          <w:color w:val="181818"/>
          <w:sz w:val="28"/>
          <w:szCs w:val="28"/>
        </w:rPr>
        <w:t>Перечень программных мероприятий.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Пояснительная записка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требований жизни к социал</w:t>
      </w:r>
      <w:r w:rsidR="00265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ьному облику воспитанника школы, </w:t>
      </w: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побуждает нас говорить о жизнестойкости как о стержневом компоненте формирования его личностных качеств. Совокупность физических, моральных, нравственных достоинств будет представлена личностью </w:t>
      </w:r>
      <w:r w:rsidR="0026526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исключительно в том случае, если в любой момент он сможет выдерживать проверку на прочность всех своих жизненных позиций.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данной программе формирование жизнестойкости личности рассматривается, как перспективное направление первичной педагогической профилактики </w:t>
      </w: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девиантного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поведения.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Девиантное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поведение формируется под воздействием внешних (семейное неблагополучие, </w:t>
      </w: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микроконфликты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девиантное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окружение…) и внутренних факторов (психологические характеристики личности, обуславливающие определенные реакции на внешние </w:t>
      </w: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девиантогенные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факторы). Разными людьми одинаковая ситуация расценивается и переживается по-разному. Одни трудные жизненные обстоятельства воспринимают как некий барьер, преодолев который они развиваются, другие же видят в нем крах мироздания. Следовательно, в формировании </w:t>
      </w: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девиантного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поведения главная роль принадлежит именно внутренним факторам. Таким образом, усилия педагогов, в первую очередь должны быть направлены на формирование личностных ресурсов, которые помогут сопротивляться стрессовым  обстоятельствам.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жизнестойкость будет формироваться целенаправленно, а именно, опираться на педагогическую систему, дающую позитивную направленность, чтобы в итоге, наряду с усвоением предлагаемых жизнью навыков, жизнестойкий воспитанник сможет продемонстрировать способность развиваться в обществе, искать и находить пути позитивной самореализации.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тема актуальна в наше время. Коллектив педагогов </w:t>
      </w:r>
      <w:r w:rsidR="00265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способен сделать многое, чтобы формирование у </w:t>
      </w:r>
      <w:r w:rsidR="0026526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</w:t>
      </w: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жизнестойкости,  шло именно по линии культивирования позитивных свойств личности.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Современное динамично развивающееся общество переживает серьезные социально-экономические, правовые, нравственные, духовные изменения, которые затрагивают различные сферы деятельности человека, в том числе и систему образования. Эта проблема актуальна для </w:t>
      </w:r>
      <w:r w:rsidR="00265266">
        <w:rPr>
          <w:rFonts w:ascii="Times New Roman" w:eastAsia="Times New Roman" w:hAnsi="Times New Roman" w:cs="Times New Roman"/>
          <w:color w:val="181818"/>
          <w:sz w:val="24"/>
          <w:szCs w:val="24"/>
        </w:rPr>
        <w:t>учеников</w:t>
      </w: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так как создавшаяся социальная обстановка требует от них максимальной адаптации. Для некоторых трудные жизненные ситуации выступают в качестве повода </w:t>
      </w: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девиантного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поведения, другие же в подобных ситуациях проявляют свою жизнестойкость.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концепции жизнестойкости С. </w:t>
      </w:r>
      <w:proofErr w:type="spellStart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Мадди</w:t>
      </w:r>
      <w:proofErr w:type="spellEnd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рассматривается индивидуально-личностный, смысловой контекст </w:t>
      </w:r>
      <w:proofErr w:type="spellStart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Жизнестойкость оказывается опосредующей влияние </w:t>
      </w:r>
      <w:proofErr w:type="spellStart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стрессогенных</w:t>
      </w:r>
      <w:proofErr w:type="spellEnd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 (в том числе хронических) на соматическое и душевное здоровье, а также на успешность деятельности</w:t>
      </w: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Жизнестойкость, считает </w:t>
      </w:r>
      <w:proofErr w:type="spellStart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Мадди</w:t>
      </w:r>
      <w:proofErr w:type="spellEnd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состоит из трех взаимосвязанных установок: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вовлеченности (включенности), контроля и вызова (принятия риска).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Вовлеченность − это важная характеристика в отношении себя, окружающего мира и характера взаимодействия между ними, которая дает силы и мотивирует человека к реализации, лидерству, здоровому образу мыслей и поведению.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Контроль - представляет собой убежденность человека в том, что от его активных усилий будет зависеть результат происходящего.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Установка  - вызов (принятие риска) помогает человеку оставаться открытым окружающей среде и обществу. Она состоит в восприятии личностью событий жизни как вызова.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точки зрения </w:t>
      </w:r>
      <w:proofErr w:type="spellStart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Мадди</w:t>
      </w:r>
      <w:proofErr w:type="spellEnd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существуют жизнестойкие люди («с высоким уровнем активации») и </w:t>
      </w:r>
      <w:proofErr w:type="spellStart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не-жизнестойкие</w:t>
      </w:r>
      <w:proofErr w:type="spellEnd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низким уровнем активации»). Жизненная активность или пассивность формируется с детства на основе </w:t>
      </w:r>
      <w:proofErr w:type="spellStart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научения</w:t>
      </w:r>
      <w:proofErr w:type="spellEnd"/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воспитания. Жизнестойкость предполагает признание человеком своих реальных возможностей, принятие реальной собственной уязвимости. Жизнестойкость − это база, исходя из которой, перерабатываются стрессовые воздействия, это катализатор поведения, которой позволяет трансформировать негативные впечатления в новые возможности.</w:t>
      </w:r>
    </w:p>
    <w:p w:rsidR="00CF34AF" w:rsidRPr="00CF34AF" w:rsidRDefault="00265266" w:rsidP="00CF34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34AF"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теоретических и методологических основ позволяет  сделать вывод о том, что жизнестойкость − тот фактор, внутренний ресурс, который подвластен самому человеку, это то, что он может изменить и переосмыслить,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Все компоненты жизнестойкости вполне поддаются диагностике, формированию педагогическими методами и средствами.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26526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Содержательное описание программы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Целью</w:t>
      </w: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данной программы является предупреждение </w:t>
      </w: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девиантного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поведения на основе формирования жизнестойкости</w:t>
      </w:r>
      <w:r w:rsidR="0026526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ученико</w:t>
      </w: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в.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Достижение этой цели ставит перед собой ряд взаимосвязанных </w:t>
      </w: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</w:t>
      </w: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- работа с ценностно-смысловой сферой;</w:t>
      </w:r>
    </w:p>
    <w:p w:rsidR="00CF34AF" w:rsidRPr="00CF34AF" w:rsidRDefault="00CF34AF" w:rsidP="0026526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- формирование  адекватной оценочной деятельности, направленной на анализ собственного поведения и поступков окружающих;</w:t>
      </w: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- развитие коммуникативных способностей;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обучение способам </w:t>
      </w: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саморегуляции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культуры поведения в обществе, способствующей их социальной успешности;</w:t>
      </w:r>
    </w:p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способности соизмерять свои поступки с нравственными ценностями, принятыми в обществе;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готовности к поиску самостоятельных решений и действиям в ситуациях неопределенности;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 осознание  практического значения знаний, получаемых в процессе занятий;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- формирование у воспитанников активной положительной мотивации к здоровому образу жизни как условию положительной адаптации в социуме.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рассчитана на работу с </w:t>
      </w:r>
      <w:r w:rsidR="003478F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учениками </w:t>
      </w:r>
      <w:r w:rsidR="00517B4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« группы риска» и детьми, состоящими на профилактическом учете. </w:t>
      </w: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Срок реализации – 1 год, в ходе которого  последовательно осуществляются три этапа: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 этап – подготовительно-диагностический, направлен на определение </w:t>
      </w:r>
      <w:proofErr w:type="gram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уровня развитости компонентов жизнестойкости воспитанников</w:t>
      </w:r>
      <w:proofErr w:type="gram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тест жизнестойкости (Д.А. Леонтьев, Е.И. Рассказова). Результаты опроса, данные наблюдения, сведения о наличии в жизни воспитанника </w:t>
      </w:r>
      <w:proofErr w:type="spellStart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девиантогенных</w:t>
      </w:r>
      <w:proofErr w:type="spellEnd"/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обстоятельств  фиксируются в картах. Диагностический этап завершается индивидуальным обсуждением результатов измерения жизнестойкости с классными руководителями.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2 этап – формирующий включает в себя мероприятия, направленные на формирование и развитие компонентов жизнестойкости к которым относятся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3 этап – оценка результатов посредством повторной диагностики компонентов жизнестойкости воспитанников с помощью тех же самых методик, что и на первом этапе. Результаты опроса также фиксируются в картах, что позволяет проследить динамику жизнестойкости.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3478F5" w:rsidRPr="00CF34AF" w:rsidRDefault="003478F5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F34AF" w:rsidRPr="00CF34AF" w:rsidRDefault="00CF34AF" w:rsidP="00CF3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3478F5" w:rsidRDefault="003478F5" w:rsidP="00CF34AF">
      <w:pPr>
        <w:shd w:val="clear" w:color="auto" w:fill="FAFAFA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3478F5" w:rsidRDefault="003478F5" w:rsidP="00CF34AF">
      <w:pPr>
        <w:shd w:val="clear" w:color="auto" w:fill="FAFAFA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F34AF" w:rsidRPr="00CF34AF" w:rsidRDefault="00CF34AF" w:rsidP="00CF34AF">
      <w:pPr>
        <w:shd w:val="clear" w:color="auto" w:fill="FAFAFA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План по реализации программы </w:t>
      </w:r>
    </w:p>
    <w:tbl>
      <w:tblPr>
        <w:tblW w:w="11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"/>
        <w:gridCol w:w="3762"/>
        <w:gridCol w:w="1985"/>
        <w:gridCol w:w="2834"/>
        <w:gridCol w:w="1992"/>
      </w:tblGrid>
      <w:tr w:rsidR="00CF34AF" w:rsidRPr="00CF34AF" w:rsidTr="00E92E48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№</w:t>
            </w:r>
            <w:proofErr w:type="spellEnd"/>
          </w:p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п.п.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Содержание и формы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Метод, форма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  <w:tc>
          <w:tcPr>
            <w:tcW w:w="1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примечания</w:t>
            </w:r>
          </w:p>
        </w:tc>
      </w:tr>
      <w:tr w:rsidR="00CF34AF" w:rsidRPr="00CF34AF" w:rsidTr="00E92E4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F34AF" w:rsidRPr="00CF34AF" w:rsidTr="003478F5">
        <w:tc>
          <w:tcPr>
            <w:tcW w:w="11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bdr w:val="none" w:sz="0" w:space="0" w:color="auto" w:frame="1"/>
              </w:rPr>
              <w:t>Диагностический этап.</w:t>
            </w:r>
          </w:p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bdr w:val="none" w:sz="0" w:space="0" w:color="auto" w:frame="1"/>
              </w:rPr>
              <w:t>Проведение индивидуальной диагностики каждого воспитанника - участника программы</w:t>
            </w:r>
          </w:p>
        </w:tc>
      </w:tr>
      <w:tr w:rsidR="00CF34AF" w:rsidRPr="00CF34AF" w:rsidTr="003478F5">
        <w:trPr>
          <w:trHeight w:val="1138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Опрос, наблюдение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Тест жизнестойкости Леонтьев, Рассказова</w:t>
            </w:r>
          </w:p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Обработка и анализ результатов диагностики компонентной жизнестойкости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Анализ результатов диагностики учащихся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Встреча с классными руководителями по результатам диагностики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Индивидуальная беседа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517B49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Встреча с</w:t>
            </w:r>
            <w:r w:rsidR="003478F5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 xml:space="preserve"> учениками по итогам  диагностики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Индивидуальная беседа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11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bdr w:val="none" w:sz="0" w:space="0" w:color="auto" w:frame="1"/>
              </w:rPr>
              <w:t>Формирующий этап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консультация </w:t>
            </w:r>
            <w:r w:rsidR="0034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родителями </w:t>
            </w: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детско-родительских отношений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беседа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</w:t>
            </w:r>
            <w:r w:rsidR="0034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учениками</w:t>
            </w: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коррекции особенностей поведения, предотвращения агрессивного поведения, межличностных конфликтов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семинар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r w:rsidR="0034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«Склонность к вредным привычкам»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анкетирование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51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 с учащимися</w:t>
            </w:r>
            <w:r w:rsidR="0051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тему: «Насилие. Не допустить беды»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Беседа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</w:t>
            </w:r>
            <w:r w:rsidR="0034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филактических бесед (презентация) с учащимися</w:t>
            </w: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о вреде </w:t>
            </w:r>
            <w:proofErr w:type="spellStart"/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 и наркомании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беседа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с учащимися</w:t>
            </w:r>
            <w:r w:rsidR="0034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направленные на пропаганду здорового образа жизни, профилактику безнадзорности и правонарушений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беседа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с учащимися</w:t>
            </w:r>
            <w:r w:rsidR="0034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 тему: «Ответственность за уголовные и административные правонарушения»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беседа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по профилактике правонарушений, употребления алкогольных напитков и ПАВ, с информацией о службах, оказывающих помощь.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 </w:t>
            </w:r>
          </w:p>
        </w:tc>
      </w:tr>
      <w:tr w:rsidR="00CF34AF" w:rsidRPr="00CF34AF" w:rsidTr="003478F5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педагогами учреждения, КДН и ЗП, ПДН, в решение конфликтных ситуаций, возникающих в процессе работы с </w:t>
            </w:r>
            <w:proofErr w:type="gramStart"/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</w:t>
            </w:r>
            <w:proofErr w:type="gramEnd"/>
            <w:r w:rsidR="0034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требующими особого педагогического внимания.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CF34AF" w:rsidRPr="00CF34AF" w:rsidTr="003478F5">
        <w:tc>
          <w:tcPr>
            <w:tcW w:w="11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Диагностический этап</w:t>
            </w:r>
          </w:p>
        </w:tc>
      </w:tr>
      <w:tr w:rsidR="00CF34AF" w:rsidRPr="00CF34AF" w:rsidTr="00517B49">
        <w:trPr>
          <w:trHeight w:val="1302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Повторная диагностика уровня развития жизнестойкости воспитанников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Опросы, наблюдения, анализ деятельности </w:t>
            </w:r>
            <w:r w:rsidR="003478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Аналогичные методики диагностики, что и на первом диагностическом этапе</w:t>
            </w:r>
          </w:p>
        </w:tc>
      </w:tr>
      <w:tr w:rsidR="00CF34AF" w:rsidRPr="00CF34AF" w:rsidTr="00517B49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Обсуждение результатов повторной диагностики с классными руководителями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Индивидуальные беседы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3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AF" w:rsidRPr="00CF34AF" w:rsidRDefault="00CF34AF" w:rsidP="00CF3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CF34AF" w:rsidRPr="00CF34AF" w:rsidRDefault="00CF34AF" w:rsidP="00C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F34A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17B49" w:rsidRPr="00265266" w:rsidRDefault="00517B49" w:rsidP="00D356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E23E4" w:rsidRPr="00265266" w:rsidRDefault="000E23E4" w:rsidP="00D356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E23E4" w:rsidRPr="00265266" w:rsidRDefault="000E23E4" w:rsidP="00D356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23E4" w:rsidRPr="00265266" w:rsidSect="00E22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582"/>
    <w:rsid w:val="000E23E4"/>
    <w:rsid w:val="001738C0"/>
    <w:rsid w:val="00265266"/>
    <w:rsid w:val="003478F5"/>
    <w:rsid w:val="003A28EC"/>
    <w:rsid w:val="003A77DD"/>
    <w:rsid w:val="003D3724"/>
    <w:rsid w:val="003F3B27"/>
    <w:rsid w:val="00471A8C"/>
    <w:rsid w:val="005134FE"/>
    <w:rsid w:val="00517B49"/>
    <w:rsid w:val="005B5E54"/>
    <w:rsid w:val="006C43EC"/>
    <w:rsid w:val="008C3C4A"/>
    <w:rsid w:val="008F1B03"/>
    <w:rsid w:val="009D360B"/>
    <w:rsid w:val="00CF34AF"/>
    <w:rsid w:val="00D35668"/>
    <w:rsid w:val="00E22C4F"/>
    <w:rsid w:val="00E92E48"/>
    <w:rsid w:val="00F12582"/>
    <w:rsid w:val="00F9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0B"/>
  </w:style>
  <w:style w:type="paragraph" w:styleId="1">
    <w:name w:val="heading 1"/>
    <w:basedOn w:val="a"/>
    <w:next w:val="a"/>
    <w:link w:val="10"/>
    <w:uiPriority w:val="9"/>
    <w:qFormat/>
    <w:rsid w:val="00CF3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125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125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F125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2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125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F1258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rotated-word">
    <w:name w:val="rotated-word"/>
    <w:basedOn w:val="a0"/>
    <w:rsid w:val="00F12582"/>
  </w:style>
  <w:style w:type="paragraph" w:styleId="a3">
    <w:name w:val="Normal (Web)"/>
    <w:basedOn w:val="a"/>
    <w:uiPriority w:val="99"/>
    <w:unhideWhenUsed/>
    <w:rsid w:val="0051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5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CF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F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3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rsid w:val="00CF34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8">
    <w:name w:val="Стиль"/>
    <w:uiPriority w:val="99"/>
    <w:rsid w:val="00CF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8958">
                  <w:marLeft w:val="436"/>
                  <w:marRight w:val="7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1025">
                      <w:marLeft w:val="0"/>
                      <w:marRight w:val="0"/>
                      <w:marTop w:val="0"/>
                      <w:marBottom w:val="349"/>
                      <w:divBdr>
                        <w:top w:val="single" w:sz="8" w:space="1" w:color="E5EAF0"/>
                        <w:left w:val="single" w:sz="8" w:space="1" w:color="E5EAF0"/>
                        <w:bottom w:val="single" w:sz="8" w:space="1" w:color="E5EAF0"/>
                        <w:right w:val="single" w:sz="8" w:space="1" w:color="E5EAF0"/>
                      </w:divBdr>
                      <w:divsChild>
                        <w:div w:id="1289358383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7823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553915">
                  <w:marLeft w:val="349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5092">
                      <w:marLeft w:val="87"/>
                      <w:marRight w:val="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838">
                      <w:marLeft w:val="0"/>
                      <w:marRight w:val="6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224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16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E0E7ED"/>
                        <w:left w:val="single" w:sz="8" w:space="0" w:color="E0E7ED"/>
                        <w:bottom w:val="single" w:sz="8" w:space="0" w:color="E0E7ED"/>
                        <w:right w:val="single" w:sz="8" w:space="0" w:color="E0E7ED"/>
                      </w:divBdr>
                      <w:divsChild>
                        <w:div w:id="1200779548">
                          <w:marLeft w:val="0"/>
                          <w:marRight w:val="0"/>
                          <w:marTop w:val="131"/>
                          <w:marBottom w:val="131"/>
                          <w:divBdr>
                            <w:top w:val="single" w:sz="2" w:space="0" w:color="E0E7ED"/>
                            <w:left w:val="single" w:sz="2" w:space="9" w:color="E0E7ED"/>
                            <w:bottom w:val="single" w:sz="2" w:space="0" w:color="E0E7ED"/>
                            <w:right w:val="single" w:sz="8" w:space="9" w:color="E0E7ED"/>
                          </w:divBdr>
                        </w:div>
                        <w:div w:id="2001078567">
                          <w:marLeft w:val="0"/>
                          <w:marRight w:val="0"/>
                          <w:marTop w:val="131"/>
                          <w:marBottom w:val="131"/>
                          <w:divBdr>
                            <w:top w:val="single" w:sz="2" w:space="0" w:color="E0E7ED"/>
                            <w:left w:val="single" w:sz="2" w:space="9" w:color="E0E7ED"/>
                            <w:bottom w:val="single" w:sz="2" w:space="0" w:color="E0E7ED"/>
                            <w:right w:val="single" w:sz="8" w:space="9" w:color="E0E7ED"/>
                          </w:divBdr>
                        </w:div>
                        <w:div w:id="763770255">
                          <w:marLeft w:val="0"/>
                          <w:marRight w:val="0"/>
                          <w:marTop w:val="131"/>
                          <w:marBottom w:val="131"/>
                          <w:divBdr>
                            <w:top w:val="single" w:sz="2" w:space="0" w:color="E0E7ED"/>
                            <w:left w:val="single" w:sz="2" w:space="9" w:color="E0E7ED"/>
                            <w:bottom w:val="single" w:sz="2" w:space="0" w:color="E0E7ED"/>
                            <w:right w:val="single" w:sz="8" w:space="9" w:color="E0E7ED"/>
                          </w:divBdr>
                        </w:div>
                        <w:div w:id="1319459634">
                          <w:marLeft w:val="-22"/>
                          <w:marRight w:val="-22"/>
                          <w:marTop w:val="0"/>
                          <w:marBottom w:val="0"/>
                          <w:divBdr>
                            <w:top w:val="single" w:sz="8" w:space="7" w:color="2F80ED"/>
                            <w:left w:val="single" w:sz="8" w:space="9" w:color="2F80ED"/>
                            <w:bottom w:val="single" w:sz="8" w:space="7" w:color="2F80ED"/>
                            <w:right w:val="single" w:sz="8" w:space="9" w:color="2F80ED"/>
                          </w:divBdr>
                        </w:div>
                        <w:div w:id="504631324">
                          <w:marLeft w:val="0"/>
                          <w:marRight w:val="0"/>
                          <w:marTop w:val="131"/>
                          <w:marBottom w:val="131"/>
                          <w:divBdr>
                            <w:top w:val="single" w:sz="2" w:space="0" w:color="E0E7ED"/>
                            <w:left w:val="single" w:sz="2" w:space="9" w:color="E0E7ED"/>
                            <w:bottom w:val="single" w:sz="2" w:space="0" w:color="E0E7ED"/>
                            <w:right w:val="single" w:sz="2" w:space="9" w:color="E0E7ED"/>
                          </w:divBdr>
                        </w:div>
                      </w:divsChild>
                    </w:div>
                  </w:divsChild>
                </w:div>
                <w:div w:id="20160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7730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690698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954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30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76717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27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5230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36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1717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20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0409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70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5690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08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1563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193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973212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8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8425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646853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4093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3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35669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5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92185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2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8933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02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4599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82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97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8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505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82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4040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65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92430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6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0804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44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5821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96182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01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96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9545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5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1470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2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362850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19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87152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26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54749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77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08202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86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86446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10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0382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08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1676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81887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616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23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5139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67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454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17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20553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2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3495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80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04266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37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56594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7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1085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5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8396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904549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816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58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024920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57310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1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71036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0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56561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1528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71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0079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17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7420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97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9799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83338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290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3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7466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2168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50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01608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6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2542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51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32913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26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5484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394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478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3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43109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2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80842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67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1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5792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6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74834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633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605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43292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2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89456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1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1435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075774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3902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19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1131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4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186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35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8263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244603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4550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72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4014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56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26980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34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1492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6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13056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501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456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26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4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7767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14441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338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27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7126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250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54736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99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9500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9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296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27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45803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9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8273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630862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782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50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0819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0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07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6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29550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00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1765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92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77095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779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4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5224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138935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642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76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3800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6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49851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67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70176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6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5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4019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171503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721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308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21819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79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45810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25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8806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68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4012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95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5503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2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720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26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9434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4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3580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7295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4896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60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5284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59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9519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8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51787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628042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784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8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061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15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92960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70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66703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15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7951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08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30070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38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866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78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4249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2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6227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49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212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2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4579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3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3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707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32851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883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6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7192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31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9876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47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45642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7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1850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58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755960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64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0099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6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8174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93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53654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72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4345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3236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24926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537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421013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4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9216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44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1809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3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644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9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9755">
                      <w:marLeft w:val="436"/>
                      <w:marRight w:val="305"/>
                      <w:marTop w:val="13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89925">
                      <w:marLeft w:val="0"/>
                      <w:marRight w:val="0"/>
                      <w:marTop w:val="17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916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32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03901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3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81296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0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19009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7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90236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8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95917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87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10978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14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3275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41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72362">
                          <w:marLeft w:val="0"/>
                          <w:marRight w:val="87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324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7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2023-08-08T01:22:00Z</cp:lastPrinted>
  <dcterms:created xsi:type="dcterms:W3CDTF">2023-05-27T16:15:00Z</dcterms:created>
  <dcterms:modified xsi:type="dcterms:W3CDTF">2024-07-30T09:08:00Z</dcterms:modified>
</cp:coreProperties>
</file>